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left"/>
      </w:pPr>
      <w:r>
        <w:drawing>
          <wp:inline distT="0" distB="0" distL="0" distR="0">
            <wp:extent cx="123825" cy="12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00031F"/>
          <w:sz w:val="19"/>
          <w:szCs w:val="19"/>
        </w:rPr>
        <w:t xml:space="preserve">  Made with Clio Care, the app for NDIS support workers  ·  cliocare.com.au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31313B"/>
          <w:sz w:val="8"/>
          <w:szCs w:val="8"/>
        </w:rPr>
        <w:t xml:space="preserve"> 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80"/>
        <w:gridCol w:w="280"/>
        <w:gridCol w:w="3546"/>
      </w:tblGrid>
      <w:tr>
        <w:trPr>
          <w:trHeight w:val="1530" w:hRule="exact"/>
        </w:trPr>
        <w:tc>
          <w:tcPr>
            <w:tcW w:type="dxa" w:w="6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E9FA" w:color="auto" w:val="clear"/>
            <w:tcMar>
              <w:top w:type="dxa" w:w="60"/>
              <w:left w:type="dxa" w:w="5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31F"/>
                <w:sz w:val="64"/>
                <w:szCs w:val="64"/>
              </w:rPr>
              <w:t xml:space="preserve">INVOICE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1313B"/>
                <w:sz w:val="17"/>
                <w:szCs w:val="17"/>
              </w:rPr>
              <w:t xml:space="preserve"> </w:t>
            </w:r>
          </w:p>
        </w:tc>
        <w:tc>
          <w:tcPr>
            <w:tcW w:type="dxa" w:w="3546"/>
            <w:tcBorders>
              <w:top w:val="single" w:color="CFD9FE" w:sz="6"/>
              <w:left w:val="single" w:color="CFD9FE" w:sz="6"/>
              <w:bottom w:val="single" w:color="CFD9FE" w:sz="6"/>
              <w:right w:val="single" w:color="CFD9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7"/>
                <w:szCs w:val="17"/>
              </w:rPr>
              <w:t xml:space="preserve">Your logo or business name</w:t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b w:val="false"/>
          <w:bCs w:val="false"/>
          <w:color w:val="31313B"/>
          <w:sz w:val="8"/>
          <w:szCs w:val="8"/>
        </w:rPr>
        <w:t xml:space="preserve"> 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00031F" w:sz="8"/>
              <w:left w:val="single" w:color="00031F" w:sz="8"/>
              <w:bottom w:val="single" w:color="00031F" w:sz="8"/>
              <w:right w:val="single" w:color="00031F" w:sz="8"/>
            </w:tcBorders>
            <w:tcMar>
              <w:top w:type="dxa" w:w="300"/>
              <w:left w:type="dxa" w:w="340"/>
              <w:bottom w:type="dxa" w:w="200"/>
              <w:right w:type="dxa" w:w="340"/>
            </w:tcMar>
            <w:vAlign w:val="top"/>
          </w:tcPr>
          <w:tbl>
            <w:tblPr>
              <w:tblW w:type="dxa" w:w="95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000"/>
              <w:gridCol w:w="360"/>
              <w:gridCol w:w="3546"/>
              <w:gridCol w:w="360"/>
              <w:gridCol w:w="2260"/>
            </w:tblGrid>
            <w:tr>
              <w:tc>
                <w:tcPr>
                  <w:tcW w:type="dxa" w:w="3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1717A"/>
                      <w:sz w:val="15"/>
                      <w:szCs w:val="15"/>
                    </w:rPr>
                    <w:t xml:space="preserve">BILL TO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5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1717A"/>
                      <w:sz w:val="15"/>
                      <w:szCs w:val="15"/>
                    </w:rPr>
                    <w:t xml:space="preserve">FROM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2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1717A"/>
                      <w:sz w:val="15"/>
                      <w:szCs w:val="15"/>
                    </w:rPr>
                    <w:t xml:space="preserve">INVOICE NO.</w:t>
                  </w:r>
                </w:p>
              </w:tc>
            </w:tr>
            <w:tr>
              <w:tc>
                <w:tcPr>
                  <w:tcW w:type="dxa" w:w="3000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Participant name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546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Your name or business name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260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000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NDIS number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546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ABN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260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16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1717A"/>
                      <w:sz w:val="15"/>
                      <w:szCs w:val="15"/>
                    </w:rPr>
                    <w:t xml:space="preserve">ISSUED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000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Plan manager, or self-managed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546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Address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260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16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1717A"/>
                      <w:sz w:val="15"/>
                      <w:szCs w:val="15"/>
                    </w:rPr>
                    <w:t xml:space="preserve">DUE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546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Phone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2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546"/>
                  <w:tcBorders>
                    <w:top w:val="none" w:color="FFFFFF" w:sz="0"/>
                    <w:left w:val="none" w:color="FFFFFF" w:sz="0"/>
                    <w:bottom w:val="single" w:color="CFD9FE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3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spacing w:after="0" w:before="3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71717A"/>
                      <w:sz w:val="13"/>
                      <w:szCs w:val="13"/>
                    </w:rPr>
                    <w:t xml:space="preserve">Email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2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>
            <w:pPr>
              <w:spacing w:after="0" w:before="120"/>
            </w:pPr>
            <w:r>
              <w:rPr>
                <w:rFonts w:ascii="Arial" w:cs="Arial" w:eastAsia="Arial" w:hAnsi="Arial"/>
                <w:b w:val="false"/>
                <w:bCs w:val="false"/>
                <w:color w:val="31313B"/>
                <w:sz w:val="6"/>
                <w:szCs w:val="6"/>
              </w:rPr>
              <w:t xml:space="preserve"> </w:t>
            </w:r>
          </w:p>
          <w:tbl>
            <w:tblPr>
              <w:tblW w:type="dxa" w:w="95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1700"/>
              <w:gridCol w:w="3180"/>
              <w:gridCol w:w="1000"/>
              <w:gridCol w:w="1100"/>
              <w:gridCol w:w="1246"/>
            </w:tblGrid>
            <w:tr>
              <w:trPr>
                <w:tblHeader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7E9FA" w:color="auto" w:val="clear"/>
                  <w:tcMar>
                    <w:top w:type="dxa" w:w="110"/>
                    <w:left w:type="dxa" w:w="100"/>
                    <w:bottom w:type="dxa" w:w="11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730A3"/>
                      <w:sz w:val="15"/>
                      <w:szCs w:val="15"/>
                    </w:rPr>
                    <w:t xml:space="preserve">DATE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7E9FA" w:color="auto" w:val="clear"/>
                  <w:tcMar>
                    <w:top w:type="dxa" w:w="110"/>
                    <w:left w:type="dxa" w:w="100"/>
                    <w:bottom w:type="dxa" w:w="11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730A3"/>
                      <w:sz w:val="15"/>
                      <w:szCs w:val="15"/>
                    </w:rPr>
                    <w:t xml:space="preserve">ITEM CODE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7E9FA" w:color="auto" w:val="clear"/>
                  <w:tcMar>
                    <w:top w:type="dxa" w:w="110"/>
                    <w:left w:type="dxa" w:w="100"/>
                    <w:bottom w:type="dxa" w:w="11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730A3"/>
                      <w:sz w:val="15"/>
                      <w:szCs w:val="15"/>
                    </w:rPr>
                    <w:t xml:space="preserve">DESCRIPTION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7E9FA" w:color="auto" w:val="clear"/>
                  <w:tcMar>
                    <w:top w:type="dxa" w:w="110"/>
                    <w:left w:type="dxa" w:w="100"/>
                    <w:bottom w:type="dxa" w:w="11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730A3"/>
                      <w:sz w:val="15"/>
                      <w:szCs w:val="15"/>
                    </w:rPr>
                    <w:t xml:space="preserve">QTY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7E9FA" w:color="auto" w:val="clear"/>
                  <w:tcMar>
                    <w:top w:type="dxa" w:w="110"/>
                    <w:left w:type="dxa" w:w="100"/>
                    <w:bottom w:type="dxa" w:w="11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730A3"/>
                      <w:sz w:val="15"/>
                      <w:szCs w:val="15"/>
                    </w:rPr>
                    <w:t xml:space="preserve">RATE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7E9FA" w:color="auto" w:val="clear"/>
                  <w:tcMar>
                    <w:top w:type="dxa" w:w="110"/>
                    <w:left w:type="dxa" w:w="100"/>
                    <w:bottom w:type="dxa" w:w="11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730A3"/>
                      <w:sz w:val="15"/>
                      <w:szCs w:val="15"/>
                    </w:rPr>
                    <w:t xml:space="preserve">TOTAL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trHeight w:val="50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12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8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>
            <w:pPr>
              <w:pBdr>
                <w:bottom w:val="single" w:color="00031F" w:sz="8" w:space="1"/>
              </w:pBdr>
              <w:spacing w:after="160" w:before="120"/>
            </w:pPr>
            <w:r>
              <w:rPr>
                <w:rFonts w:ascii="Arial" w:cs="Arial" w:eastAsia="Arial" w:hAnsi="Arial"/>
                <w:b w:val="false"/>
                <w:bCs w:val="false"/>
                <w:color w:val="31313B"/>
                <w:sz w:val="4"/>
                <w:szCs w:val="4"/>
              </w:rPr>
              <w:t xml:space="preserve"> </w:t>
            </w:r>
          </w:p>
          <w:tbl>
            <w:tblPr>
              <w:tblW w:type="dxa" w:w="95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600"/>
              <w:gridCol w:w="1126"/>
              <w:gridCol w:w="3800"/>
            </w:tblGrid>
            <w:tr>
              <w:tc>
                <w:tcPr>
                  <w:tcW w:type="dxa" w:w="4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1717A"/>
                      <w:sz w:val="15"/>
                      <w:szCs w:val="15"/>
                    </w:rPr>
                    <w:t xml:space="preserve">PAYMENT DETAILS</w:t>
                  </w:r>
                </w:p>
                <w:tbl>
                  <w:tblPr>
                    <w:tblW w:type="dxa" w:w="4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0"/>
                    <w:gridCol w:w="2900"/>
                  </w:tblGrid>
                  <w:tr>
                    <w:tc>
                      <w:tcPr>
                        <w:tcW w:type="dxa" w:w="14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120"/>
                          <w:left w:type="dxa" w:w="0"/>
                          <w:bottom w:type="dxa" w:w="2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71717A"/>
                            <w:sz w:val="17"/>
                            <w:szCs w:val="17"/>
                          </w:rPr>
                          <w:t xml:space="preserve">Account name</w:t>
                        </w:r>
                      </w:p>
                    </w:tc>
                    <w:tc>
                      <w:tcPr>
                        <w:tcW w:type="dxa" w:w="2900"/>
                        <w:tcBorders>
                          <w:top w:val="none" w:color="FFFFFF" w:sz="0"/>
                          <w:left w:val="none" w:color="FFFFFF" w:sz="0"/>
                          <w:bottom w:val="single" w:color="CFD9FE" w:sz="4"/>
                          <w:right w:val="none" w:color="FFFFFF" w:sz="0"/>
                        </w:tcBorders>
                        <w:tcMar>
                          <w:top w:type="dxa" w:w="120"/>
                          <w:left w:type="dxa" w:w="100"/>
                          <w:bottom w:type="dxa" w:w="2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7"/>
                            <w:szCs w:val="17"/>
                          </w:rPr>
                          <w:t xml:space="preserve"> </w:t>
                        </w:r>
                      </w:p>
                    </w:tc>
                  </w:tr>
                </w:tbl>
                <w:tbl>
                  <w:tblPr>
                    <w:tblW w:type="dxa" w:w="4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0"/>
                    <w:gridCol w:w="2900"/>
                  </w:tblGrid>
                  <w:tr>
                    <w:tc>
                      <w:tcPr>
                        <w:tcW w:type="dxa" w:w="14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120"/>
                          <w:left w:type="dxa" w:w="0"/>
                          <w:bottom w:type="dxa" w:w="2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71717A"/>
                            <w:sz w:val="17"/>
                            <w:szCs w:val="17"/>
                          </w:rPr>
                          <w:t xml:space="preserve">BSB</w:t>
                        </w:r>
                      </w:p>
                    </w:tc>
                    <w:tc>
                      <w:tcPr>
                        <w:tcW w:type="dxa" w:w="2900"/>
                        <w:tcBorders>
                          <w:top w:val="none" w:color="FFFFFF" w:sz="0"/>
                          <w:left w:val="none" w:color="FFFFFF" w:sz="0"/>
                          <w:bottom w:val="single" w:color="CFD9FE" w:sz="4"/>
                          <w:right w:val="none" w:color="FFFFFF" w:sz="0"/>
                        </w:tcBorders>
                        <w:tcMar>
                          <w:top w:type="dxa" w:w="120"/>
                          <w:left w:type="dxa" w:w="100"/>
                          <w:bottom w:type="dxa" w:w="2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7"/>
                            <w:szCs w:val="17"/>
                          </w:rPr>
                          <w:t xml:space="preserve"> </w:t>
                        </w:r>
                      </w:p>
                    </w:tc>
                  </w:tr>
                </w:tbl>
                <w:tbl>
                  <w:tblPr>
                    <w:tblW w:type="dxa" w:w="4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0"/>
                    <w:gridCol w:w="2900"/>
                  </w:tblGrid>
                  <w:tr>
                    <w:tc>
                      <w:tcPr>
                        <w:tcW w:type="dxa" w:w="14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120"/>
                          <w:left w:type="dxa" w:w="0"/>
                          <w:bottom w:type="dxa" w:w="2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71717A"/>
                            <w:sz w:val="17"/>
                            <w:szCs w:val="17"/>
                          </w:rPr>
                          <w:t xml:space="preserve">Account</w:t>
                        </w:r>
                      </w:p>
                    </w:tc>
                    <w:tc>
                      <w:tcPr>
                        <w:tcW w:type="dxa" w:w="2900"/>
                        <w:tcBorders>
                          <w:top w:val="none" w:color="FFFFFF" w:sz="0"/>
                          <w:left w:val="none" w:color="FFFFFF" w:sz="0"/>
                          <w:bottom w:val="single" w:color="CFD9FE" w:sz="4"/>
                          <w:right w:val="none" w:color="FFFFFF" w:sz="0"/>
                        </w:tcBorders>
                        <w:tcMar>
                          <w:top w:type="dxa" w:w="120"/>
                          <w:left w:type="dxa" w:w="100"/>
                          <w:bottom w:type="dxa" w:w="2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7"/>
                            <w:szCs w:val="17"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112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3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0"/>
                  </w:tcMar>
                  <w:vAlign w:val="top"/>
                </w:tcPr>
                <w:tbl>
                  <w:tblPr>
                    <w:tblW w:type="dxa" w:w="38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00"/>
                    <w:gridCol w:w="1900"/>
                  </w:tblGrid>
                  <w:tr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100"/>
                          <w:bottom w:type="dxa" w:w="6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8"/>
                            <w:szCs w:val="18"/>
                          </w:rPr>
                          <w:t xml:space="preserve">Subtotal</w:t>
                        </w:r>
                      </w:p>
                    </w:tc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single" w:color="CFD9FE" w:sz="4"/>
                          <w:right w:val="none" w:color="FFFFFF" w:sz="0"/>
                        </w:tcBorders>
                        <w:tcMar>
                          <w:top w:type="dxa" w:w="60"/>
                          <w:left w:type="dxa" w:w="100"/>
                          <w:bottom w:type="dxa" w:w="6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7"/>
                            <w:szCs w:val="17"/>
                          </w:rPr>
                          <w:t xml:space="preserve"> </w:t>
                        </w:r>
                      </w:p>
                    </w:tc>
                  </w:tr>
                  <w:tr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00"/>
                          <w:bottom w:type="dxa" w:w="6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8"/>
                            <w:szCs w:val="18"/>
                          </w:rPr>
                          <w:t xml:space="preserve">GST (if any)</w:t>
                        </w:r>
                      </w:p>
                    </w:tc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single" w:color="CFD9FE" w:sz="4"/>
                          <w:right w:val="none" w:color="FFFFFF" w:sz="0"/>
                        </w:tcBorders>
                        <w:tcMar>
                          <w:top w:type="dxa" w:w="80"/>
                          <w:left w:type="dxa" w:w="100"/>
                          <w:bottom w:type="dxa" w:w="6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7"/>
                            <w:szCs w:val="17"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8"/>
                      <w:szCs w:val="8"/>
                    </w:rPr>
                    <w:t xml:space="preserve"> </w:t>
                  </w:r>
                </w:p>
                <w:tbl>
                  <w:tblPr>
                    <w:tblW w:type="dxa" w:w="38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00"/>
                    <w:gridCol w:w="1900"/>
                  </w:tblGrid>
                  <w:tr>
                    <w:trPr>
                      <w:trHeight w:val="850" w:hRule="exact"/>
                    </w:trPr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4F43D9" w:color="auto" w:val="clear"/>
                        <w:tcMar>
                          <w:top w:type="dxa" w:w="60"/>
                          <w:left w:type="dxa" w:w="220"/>
                          <w:bottom w:type="dxa" w:w="60"/>
                          <w:right w:type="dxa" w:w="10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 xml:space="preserve">Total due</w:t>
                        </w:r>
                      </w:p>
                    </w:tc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4F43D9" w:color="auto" w:val="clear"/>
                        <w:tcMar>
                          <w:top w:type="dxa" w:w="60"/>
                          <w:left w:type="dxa" w:w="100"/>
                          <w:bottom w:type="dxa" w:w="60"/>
                          <w:right w:type="dxa" w:w="10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FFFFFF"/>
                            <w:sz w:val="30"/>
                            <w:szCs w:val="30"/>
                          </w:rPr>
                          <w:t xml:space="preserve"> </w:t>
                        </w:r>
                      </w:p>
                    </w:tc>
                  </w:tr>
                </w:tbl>
                <w:tbl>
                  <w:tblPr>
                    <w:tblW w:type="dxa" w:w="38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00"/>
                    <w:gridCol w:w="1900"/>
                  </w:tblGrid>
                  <w:tr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140"/>
                          <w:left w:type="dxa" w:w="100"/>
                          <w:bottom w:type="dxa" w:w="6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  <w:jc w:val="righ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00031F"/>
                            <w:sz w:val="17"/>
                            <w:szCs w:val="17"/>
                          </w:rPr>
                          <w:t xml:space="preserve">Please pay by</w:t>
                        </w:r>
                      </w:p>
                    </w:tc>
                    <w:tc>
                      <w:tcPr>
                        <w:tcW w:type="dxa" w:w="1900"/>
                        <w:tcBorders>
                          <w:top w:val="none" w:color="FFFFFF" w:sz="0"/>
                          <w:left w:val="none" w:color="FFFFFF" w:sz="0"/>
                          <w:bottom w:val="single" w:color="CFD9FE" w:sz="4"/>
                          <w:right w:val="none" w:color="FFFFFF" w:sz="0"/>
                        </w:tcBorders>
                        <w:tcMar>
                          <w:top w:type="dxa" w:w="140"/>
                          <w:left w:type="dxa" w:w="100"/>
                          <w:bottom w:type="dxa" w:w="60"/>
                          <w:right w:type="dxa" w:w="100"/>
                        </w:tcMar>
                        <w:vAlign w:val="top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31313B"/>
                            <w:sz w:val="17"/>
                            <w:szCs w:val="17"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1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1313B"/>
                <w:sz w:val="17"/>
                <w:szCs w:val="17"/>
              </w:rPr>
              <w:t xml:space="preserve"> </w:t>
            </w:r>
          </w:p>
          <w:tbl>
            <w:tblPr>
              <w:tblW w:type="dxa" w:w="95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300"/>
              <w:gridCol w:w="6226"/>
            </w:tblGrid>
            <w:tr>
              <w:trPr>
                <w:trHeight w:val="1050" w:hRule="atLeast"/>
              </w:trPr>
              <w:tc>
                <w:tcPr>
                  <w:tcW w:type="dxa" w:w="3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6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031F"/>
                      <w:sz w:val="40"/>
                      <w:szCs w:val="40"/>
                    </w:rPr>
                    <w:t xml:space="preserve">Thank you</w:t>
                  </w:r>
                </w:p>
              </w:tc>
              <w:tc>
                <w:tcPr>
                  <w:tcW w:type="dxa" w:w="6226"/>
                  <w:tcBorders>
                    <w:top w:val="single" w:color="CFD9FE" w:sz="6"/>
                    <w:left w:val="single" w:color="CFD9FE" w:sz="6"/>
                    <w:bottom w:val="single" w:color="CFD9FE" w:sz="6"/>
                    <w:right w:val="single" w:color="CFD9FE" w:sz="6"/>
                  </w:tcBorders>
                  <w:tcMar>
                    <w:top w:type="dxa" w:w="60"/>
                    <w:left w:type="dxa" w:w="2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1717A"/>
                      <w:sz w:val="15"/>
                      <w:szCs w:val="15"/>
                    </w:rPr>
                    <w:t xml:space="preserve">NOTES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1313B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1313B"/>
                <w:sz w:val="8"/>
                <w:szCs w:val="8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600" w:right="850" w:bottom="70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drawing>
        <wp:inline distT="0" distB="0" distL="0" distR="0">
          <wp:extent cx="123825" cy="1238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0031F"/>
        <w:sz w:val="16"/>
        <w:szCs w:val="16"/>
      </w:rPr>
      <w:t xml:space="preserve">  Made with Clio Care, the app for NDIS support workers  ·  cliocare.com.au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131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2cd9dd359d0fe4e5190caf914d51eb0a786b26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2cd9dd359d0fe4e5190caf914d51eb0a786b26c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NDIS invoice template for support workers</dc:title>
  <dc:creator>Clio Care</dc:creator>
  <dc:description>Free NDIS invoice template for independent support workers, from cliocare.com.au</dc:description>
  <cp:lastModifiedBy>Un-named</cp:lastModifiedBy>
  <cp:revision>1</cp:revision>
  <dcterms:created xsi:type="dcterms:W3CDTF">2026-10-15T23:29:58.737Z</dcterms:created>
  <dcterms:modified xsi:type="dcterms:W3CDTF">2026-10-15T23:29:58.737Z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